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120"/>
        <w:rPr>
          <w:lang w:val="ru-RU"/>
        </w:rPr>
      </w:pPr>
      <w:bookmarkStart w:id="0" w:name="block-11863796"/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ШМО учителей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Руководитель МО: 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Протокол№1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«29»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Исмаилов Г.А.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Приказ №45 от «30» 08.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hint="default" w:ascii="Times New Roman" w:hAnsi="Times New Roman"/>
          <w:color w:val="000000"/>
          <w:sz w:val="28"/>
          <w:lang w:val="ru-RU"/>
        </w:rPr>
        <w:t>1840651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2 класса 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wordWrap w:val="0"/>
        <w:spacing w:after="0" w:line="408" w:lineRule="auto"/>
        <w:ind w:left="120"/>
        <w:jc w:val="right"/>
        <w:rPr>
          <w:rFonts w:hint="default"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Абасова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Мадинат Ахмеднабиевна</w:t>
      </w:r>
    </w:p>
    <w:p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rPr>
          <w:b/>
          <w:lang w:val="ru-RU"/>
        </w:rPr>
      </w:pPr>
      <w:bookmarkStart w:id="3" w:name="8960954b-15b1-4c85-b40b-ae95f67136d9"/>
      <w:r>
        <w:rPr>
          <w:lang w:val="ru-RU"/>
        </w:rPr>
        <w:t xml:space="preserve"> 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5" w:name="_GoBack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-2024 уч.год</w:t>
      </w:r>
    </w:p>
    <w:p>
      <w:pPr>
        <w:spacing w:after="0"/>
        <w:ind w:left="120"/>
        <w:jc w:val="center"/>
        <w:rPr>
          <w:lang w:val="ru-RU"/>
        </w:rPr>
      </w:pPr>
    </w:p>
    <w:bookmarkEnd w:id="0"/>
    <w:p>
      <w:pPr>
        <w:spacing w:after="0" w:line="264" w:lineRule="auto"/>
        <w:jc w:val="both"/>
        <w:rPr>
          <w:lang w:val="ru-RU"/>
        </w:rPr>
      </w:pPr>
      <w:bookmarkStart w:id="5" w:name="block-11863798"/>
      <w:r>
        <w:rPr>
          <w:lang w:val="ru-RU"/>
        </w:rPr>
        <w:t xml:space="preserve">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5"/>
    <w:p>
      <w:pPr>
        <w:spacing w:after="0" w:line="264" w:lineRule="auto"/>
        <w:ind w:left="120"/>
        <w:jc w:val="both"/>
        <w:rPr>
          <w:lang w:val="ru-RU"/>
        </w:rPr>
      </w:pPr>
      <w:bookmarkStart w:id="7" w:name="block-11863797"/>
      <w:r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>
      <w:pPr>
        <w:spacing w:after="0"/>
        <w:ind w:left="120"/>
        <w:rPr>
          <w:lang w:val="ru-RU"/>
        </w:rPr>
      </w:pPr>
      <w:bookmarkStart w:id="8" w:name="block-11863799"/>
      <w:r>
        <w:rPr>
          <w:rFonts w:ascii="Times New Roman" w:hAnsi="Times New Roman"/>
          <w:color w:val="000000"/>
          <w:sz w:val="28"/>
          <w:lang w:val="ru-RU"/>
        </w:rPr>
        <w:t>​ПЛАНИРУЕМЫЕ РЕЗУЛЬТАТЫ ОСВОЕНИЯ ПРОГРАММЫ ПО ТЕХНОЛОГИИ НА УРОВНЕ НАЧАЛЬНОГО ОБЩЕГО ОБРАЗОВАНИЯ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bookmarkStart w:id="9" w:name="_Toc143620888"/>
      <w:bookmarkEnd w:id="9"/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after="0"/>
        <w:ind w:left="120"/>
        <w:rPr>
          <w:lang w:val="ru-RU"/>
        </w:rPr>
      </w:pPr>
      <w:bookmarkStart w:id="10" w:name="_Toc143620889"/>
      <w:bookmarkEnd w:id="10"/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after="0" w:line="257" w:lineRule="auto"/>
        <w:ind w:left="120"/>
        <w:jc w:val="both"/>
        <w:rPr>
          <w:lang w:val="ru-RU"/>
        </w:rPr>
      </w:pPr>
    </w:p>
    <w:p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after="0"/>
        <w:ind w:left="120"/>
        <w:jc w:val="both"/>
        <w:rPr>
          <w:lang w:val="ru-RU"/>
        </w:rPr>
      </w:pPr>
    </w:p>
    <w:p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>
      <w:pPr>
        <w:spacing w:after="0"/>
        <w:ind w:left="120"/>
        <w:jc w:val="both"/>
        <w:rPr>
          <w:lang w:val="ru-RU"/>
        </w:rPr>
      </w:pPr>
    </w:p>
    <w:p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>
      <w:pPr>
        <w:spacing w:after="0"/>
        <w:ind w:left="120"/>
        <w:jc w:val="both"/>
        <w:rPr>
          <w:lang w:val="ru-RU"/>
        </w:rPr>
      </w:pPr>
    </w:p>
    <w:p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after="0"/>
        <w:ind w:left="120"/>
        <w:rPr>
          <w:lang w:val="ru-RU"/>
        </w:rPr>
      </w:pPr>
      <w:bookmarkStart w:id="11" w:name="_Toc143620890"/>
      <w:bookmarkEnd w:id="11"/>
      <w:bookmarkStart w:id="12" w:name="_Toc134720971"/>
      <w:bookmarkEnd w:id="12"/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>
      <w:pPr>
        <w:rPr>
          <w:lang w:val="ru-RU"/>
        </w:rPr>
      </w:pP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8"/>
    <w:p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11863795"/>
    </w:p>
    <w:p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599"/>
        <w:gridCol w:w="1570"/>
        <w:gridCol w:w="1841"/>
        <w:gridCol w:w="191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bookmarkEnd w:id="13"/>
    <w:p>
      <w:pPr>
        <w:spacing w:after="0"/>
        <w:ind w:left="120"/>
      </w:pPr>
      <w:bookmarkStart w:id="14" w:name="block-11863800"/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4687"/>
        <w:gridCol w:w="1266"/>
        <w:gridCol w:w="2479"/>
        <w:gridCol w:w="1984"/>
        <w:gridCol w:w="184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tblCellSpacing w:w="0" w:type="dxa"/>
        </w:trPr>
        <w:tc>
          <w:tcPr>
            <w:tcW w:w="102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68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74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pPr>
              <w:spacing w:after="0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/>
        </w:tc>
        <w:tc>
          <w:tcPr>
            <w:tcW w:w="1843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факту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468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84" w:type="dxa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843" w:type="dxa"/>
            <w:vMerge w:val="continue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4"/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  <w:lang w:val="ru-RU"/>
        </w:rPr>
        <w:t>Технология, 2 класс/Лутцева Е.А., Зуева Т.П.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Технология. Рабочие программы. 1—4 классы Лутцева Е. А., Зуева Т. П</w:t>
      </w:r>
    </w:p>
    <w:p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 (</w:t>
      </w:r>
      <w:r>
        <w:fldChar w:fldCharType="begin"/>
      </w:r>
      <w:r>
        <w:instrText xml:space="preserve"> HYPERLINK "https://resh.edu.ru"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resh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edu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), Библиотека ЦОК (</w:t>
      </w:r>
      <w:r>
        <w:fldChar w:fldCharType="begin"/>
      </w:r>
      <w:r>
        <w:instrText xml:space="preserve"> HYPERLINK "https://lesson.edu.ru/catalog"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https://lesson.edu.ru/catalog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</w:p>
    <w:p>
      <w:pPr>
        <w:shd w:val="clear" w:color="auto" w:fill="FFFFFF"/>
        <w:spacing w:after="0" w:line="240" w:lineRule="auto"/>
        <w:ind w:right="5676"/>
        <w:rPr>
          <w:rFonts w:ascii="Times New Roman" w:hAnsi="Times New Roman" w:eastAsia="Times New Roman" w:cs="Times New Roman"/>
          <w:color w:val="000000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fldChar w:fldCharType="begin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instrText xml:space="preserve"> HYPERLINK "https://www.google.com/url?q=http://www.it-n.ru/&amp;sa=D&amp;source=editors&amp;ust=1661399170766627&amp;usg=AOvVaw0Pi327td7RO9McI3MB04S2" </w:instrTex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 w:eastAsia="ru-RU"/>
        </w:rPr>
        <w:t>http://www.it-n.ru/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– Сеть творческих учителей </w:t>
      </w:r>
      <w:r>
        <w:fldChar w:fldCharType="begin"/>
      </w:r>
      <w:r>
        <w:instrText xml:space="preserve"> HYPERLINK "https://www.google.com/url?q=http://www.inter-pedagogika.ru/&amp;sa=D&amp;source=editors&amp;ust=1661399170767088&amp;usg=AOvVaw1Stt3PnqDZz086JrCkDVM4"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 w:eastAsia="ru-RU"/>
        </w:rPr>
        <w:t>http://www.inter-pedagogika.ru/ 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 w:eastAsia="ru-RU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– inter-педагогика</w:t>
      </w:r>
    </w:p>
    <w:p>
      <w:pPr>
        <w:shd w:val="clear" w:color="auto" w:fill="FFFFFF"/>
        <w:spacing w:after="0" w:line="240" w:lineRule="auto"/>
        <w:ind w:left="106"/>
        <w:rPr>
          <w:rFonts w:ascii="Times New Roman" w:hAnsi="Times New Roman" w:eastAsia="Times New Roman" w:cs="Times New Roman"/>
          <w:color w:val="000000"/>
          <w:lang w:val="ru-RU" w:eastAsia="ru-RU"/>
        </w:rPr>
      </w:pPr>
      <w:r>
        <w:fldChar w:fldCharType="begin"/>
      </w:r>
      <w:r>
        <w:instrText xml:space="preserve"> HYPERLINK "https://www.google.com/url?q=http://www.debryansk.ru/~lpsch/&amp;sa=D&amp;source=editors&amp;ust=1661399170767522&amp;usg=AOvVaw284gmXQAnHxvwjSmRyjqiy"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 w:eastAsia="ru-RU"/>
        </w:rPr>
        <w:t>http://www.debryansk.ru/~lpsch/ 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 w:eastAsia="ru-RU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– Информационно-методический сайт</w:t>
      </w:r>
    </w:p>
    <w:p>
      <w:pPr>
        <w:shd w:val="clear" w:color="auto" w:fill="FFFFFF"/>
        <w:spacing w:after="0" w:line="240" w:lineRule="auto"/>
        <w:ind w:left="106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fldChar w:fldCharType="begin"/>
      </w:r>
      <w:r>
        <w:instrText xml:space="preserve"> HYPERLINK "https://www.google.com/url?q=http://lib.homelinux.org/&amp;sa=D&amp;source=editors&amp;ust=1661399170767952&amp;usg=AOvVaw3G5_wUVajz2Kf6rZs4bkQ6"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 w:eastAsia="ru-RU"/>
        </w:rPr>
        <w:t>http://lib.homelinux.org/ 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 w:eastAsia="ru-RU"/>
        </w:rPr>
        <w:fldChar w:fldCharType="end"/>
      </w:r>
    </w:p>
    <w:p>
      <w:pPr>
        <w:shd w:val="clear" w:color="auto" w:fill="FFFFFF"/>
        <w:spacing w:after="0" w:line="240" w:lineRule="auto"/>
        <w:ind w:left="106"/>
        <w:rPr>
          <w:rFonts w:ascii="Times New Roman" w:hAnsi="Times New Roman" w:eastAsia="Times New Roman" w:cs="Times New Roman"/>
          <w:color w:val="000000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 w:eastAsia="ru-RU"/>
        </w:rPr>
        <w:t>http://iearn.spb.ru </w:t>
      </w:r>
    </w:p>
    <w:p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7F118B"/>
    <w:multiLevelType w:val="multilevel"/>
    <w:tmpl w:val="617F118B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F768E"/>
    <w:rsid w:val="001F768E"/>
    <w:rsid w:val="004A385B"/>
    <w:rsid w:val="0072157B"/>
    <w:rsid w:val="007D7327"/>
    <w:rsid w:val="007F1C33"/>
    <w:rsid w:val="00836332"/>
    <w:rsid w:val="00C97864"/>
    <w:rsid w:val="00CF760A"/>
    <w:rsid w:val="00E91E49"/>
    <w:rsid w:val="00FD550C"/>
    <w:rsid w:val="7746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20</Pages>
  <Words>4049</Words>
  <Characters>23082</Characters>
  <Lines>192</Lines>
  <Paragraphs>54</Paragraphs>
  <TotalTime>27</TotalTime>
  <ScaleCrop>false</ScaleCrop>
  <LinksUpToDate>false</LinksUpToDate>
  <CharactersWithSpaces>27077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2023-09-03T09:40:00Z</dcterms:created>
  <dc:creator>Магнат</dc:creator>
  <cp:lastModifiedBy>Магнат</cp:lastModifiedBy>
  <dcterms:modified xsi:type="dcterms:W3CDTF">2023-09-08T07:07:25Z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0416B2D3345F495AB20AA122324340EB_12</vt:lpwstr>
  </property>
</Properties>
</file>